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792" w:rsidRDefault="00761AF2" w:rsidP="007C0F84">
      <w:pPr>
        <w:spacing w:after="0" w:line="240" w:lineRule="auto"/>
        <w:jc w:val="both"/>
        <w:rPr>
          <w:rFonts w:ascii="Book Antiqua" w:hAnsi="Book Antiqua"/>
          <w:b/>
          <w:bCs/>
          <w:lang w:val="en-IN"/>
        </w:rPr>
      </w:pPr>
      <w:r w:rsidRPr="00761AF2">
        <w:rPr>
          <w:rFonts w:ascii="Book Antiqua" w:hAnsi="Book Antiqua"/>
          <w:b/>
          <w:bCs/>
          <w:lang w:val="en-IN"/>
        </w:rPr>
        <w:t>Substation Package ARP-SS-05: under Comprehensive Scheme for strengthening of Transmission and Distribution System in Arunachal Pradesh; Spec. No.: CC-CS/165-NER/SS-4220/3/G7</w:t>
      </w:r>
    </w:p>
    <w:p w:rsidR="00761AF2" w:rsidRPr="00E21126" w:rsidRDefault="00761AF2" w:rsidP="007C0F84">
      <w:pPr>
        <w:spacing w:after="0" w:line="240" w:lineRule="auto"/>
        <w:jc w:val="both"/>
        <w:rPr>
          <w:rFonts w:ascii="Book Antiqua" w:hAnsi="Book Antiqua" w:cs="Arial"/>
          <w:b/>
          <w:szCs w:val="22"/>
        </w:rPr>
      </w:pPr>
    </w:p>
    <w:p w:rsidR="00177A9C" w:rsidRPr="00E21126" w:rsidRDefault="00177A9C" w:rsidP="006D7A65">
      <w:pPr>
        <w:spacing w:after="0" w:line="240" w:lineRule="auto"/>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"Saudamini",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C6725F" w:rsidRDefault="00177A9C" w:rsidP="00784380">
      <w:pPr>
        <w:spacing w:after="0" w:line="240" w:lineRule="auto"/>
        <w:jc w:val="both"/>
        <w:rPr>
          <w:rFonts w:ascii="Book Antiqua" w:hAnsi="Book Antiqua"/>
          <w:szCs w:val="22"/>
          <w:lang w:val="en-IN"/>
        </w:rPr>
      </w:pPr>
      <w:r w:rsidRPr="00E21126">
        <w:rPr>
          <w:rFonts w:ascii="Book Antiqua" w:hAnsi="Book Antiqua"/>
          <w:szCs w:val="22"/>
          <w:lang w:val="en-IN"/>
        </w:rPr>
        <w:t xml:space="preserve">This has reference to the Terms &amp; Conditions for the e-Reverse Auction mentioned in the Business Rules for </w:t>
      </w:r>
      <w:r w:rsidR="00C6725F" w:rsidRPr="00C6725F">
        <w:rPr>
          <w:rFonts w:ascii="Book Antiqua" w:hAnsi="Book Antiqua"/>
          <w:b/>
          <w:bCs/>
          <w:lang w:val="en-IN"/>
        </w:rPr>
        <w:t>Substation Package ARP-SS-05: under Comprehensive Scheme for strengthening of Transmission and Distribution System in Arunachal Pradesh; Spec. No.: CC-CS/165-NER/SS-4220/3/G7</w:t>
      </w:r>
      <w:r w:rsidR="007B5A8C">
        <w:rPr>
          <w:rFonts w:ascii="Book Antiqua" w:hAnsi="Book Antiqua" w:cstheme="minorBidi"/>
          <w:b/>
          <w:bCs/>
          <w:szCs w:val="22"/>
        </w:rPr>
        <w:t>.</w:t>
      </w:r>
      <w:r w:rsidRPr="00E21126">
        <w:rPr>
          <w:rFonts w:ascii="Book Antiqua" w:hAnsi="Book Antiqua"/>
          <w:szCs w:val="22"/>
          <w:lang w:val="en-IN"/>
        </w:rPr>
        <w:tab/>
      </w:r>
    </w:p>
    <w:p w:rsidR="006D7A65" w:rsidRPr="00784380" w:rsidRDefault="00177A9C" w:rsidP="00784380">
      <w:pPr>
        <w:spacing w:after="0" w:line="240" w:lineRule="auto"/>
        <w:jc w:val="both"/>
        <w:rPr>
          <w:rFonts w:ascii="Book Antiqua" w:hAnsi="Book Antiqua"/>
          <w:b/>
          <w:bCs/>
          <w:lang w:val="en-IN"/>
        </w:rPr>
      </w:pPr>
      <w:bookmarkStart w:id="0" w:name="_GoBack"/>
      <w:bookmarkEnd w:id="0"/>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 xml:space="preserve">Further, unless other-wise stated in the above break-up, decrease in the price of individual head of the template shall be considered proportionately on all </w:t>
      </w:r>
      <w:r w:rsidRPr="00AC5E17">
        <w:rPr>
          <w:rFonts w:ascii="Book Antiqua" w:hAnsi="Book Antiqua"/>
          <w:szCs w:val="22"/>
          <w:lang w:val="en-IN"/>
        </w:rPr>
        <w:lastRenderedPageBreak/>
        <w:t>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honor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C0D" w:rsidRDefault="00EE3C0D" w:rsidP="00177A9C">
      <w:pPr>
        <w:spacing w:after="0" w:line="240" w:lineRule="auto"/>
      </w:pPr>
      <w:r>
        <w:separator/>
      </w:r>
    </w:p>
  </w:endnote>
  <w:endnote w:type="continuationSeparator" w:id="0">
    <w:p w:rsidR="00EE3C0D" w:rsidRDefault="00EE3C0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C6725F">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C0D" w:rsidRDefault="00EE3C0D" w:rsidP="00177A9C">
      <w:pPr>
        <w:spacing w:after="0" w:line="240" w:lineRule="auto"/>
      </w:pPr>
      <w:r>
        <w:separator/>
      </w:r>
    </w:p>
  </w:footnote>
  <w:footnote w:type="continuationSeparator" w:id="0">
    <w:p w:rsidR="00EE3C0D" w:rsidRDefault="00EE3C0D"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9C" w:rsidRPr="00177A9C" w:rsidRDefault="005179DF" w:rsidP="005179DF">
    <w:pPr>
      <w:tabs>
        <w:tab w:val="right" w:pos="9180"/>
      </w:tabs>
      <w:overflowPunct w:val="0"/>
      <w:autoSpaceDE w:val="0"/>
      <w:autoSpaceDN w:val="0"/>
      <w:adjustRightInd w:val="0"/>
      <w:rPr>
        <w:rFonts w:ascii="Book Antiqua" w:hAnsi="Book Antiqua"/>
      </w:rPr>
    </w:pPr>
    <w:r w:rsidRPr="00AF4186">
      <w:rPr>
        <w:rFonts w:ascii="Book Antiqua" w:hAnsi="Book Antiqua"/>
        <w:b/>
        <w:bCs/>
        <w:lang w:val="en-GB"/>
      </w:rPr>
      <w:t xml:space="preserve">Specification No.: </w:t>
    </w:r>
    <w:r w:rsidRPr="000B7529">
      <w:rPr>
        <w:rFonts w:ascii="Arial" w:hAnsi="Arial" w:cs="Arial"/>
        <w:szCs w:val="22"/>
      </w:rPr>
      <w:t>CC-CS/165-NER/SS-4220/3/G7</w:t>
    </w:r>
    <w:r w:rsidRPr="00AF4186">
      <w:rPr>
        <w:rFonts w:ascii="Book Antiqua" w:hAnsi="Book Antiqua"/>
        <w:b/>
        <w:bCs/>
        <w:lang w:val="en-GB"/>
      </w:rPr>
      <w:tab/>
      <w:t xml:space="preserve">   </w:t>
    </w:r>
    <w:r w:rsidRPr="00AF4186">
      <w:rPr>
        <w:rFonts w:ascii="Book Antiqua" w:hAnsi="Book Antiqua"/>
        <w:b/>
      </w:rPr>
      <w:t>Attachment-2</w:t>
    </w:r>
    <w:r>
      <w:rPr>
        <w:rFonts w:ascii="Book Antiqua" w:hAnsi="Book Antiqua"/>
        <w:b/>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visionView w:inkAnnotations="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3C278F"/>
    <w:rsid w:val="00020CD0"/>
    <w:rsid w:val="00033E95"/>
    <w:rsid w:val="00062D56"/>
    <w:rsid w:val="000B143F"/>
    <w:rsid w:val="000B16EE"/>
    <w:rsid w:val="000C0A1A"/>
    <w:rsid w:val="000D1D04"/>
    <w:rsid w:val="00115583"/>
    <w:rsid w:val="00177A9C"/>
    <w:rsid w:val="00195DAC"/>
    <w:rsid w:val="001A153C"/>
    <w:rsid w:val="001A5A6E"/>
    <w:rsid w:val="00244A05"/>
    <w:rsid w:val="002B3E45"/>
    <w:rsid w:val="002E26F6"/>
    <w:rsid w:val="002E3CE6"/>
    <w:rsid w:val="00310792"/>
    <w:rsid w:val="003414B8"/>
    <w:rsid w:val="0038765E"/>
    <w:rsid w:val="003A117D"/>
    <w:rsid w:val="003C278F"/>
    <w:rsid w:val="003E21D6"/>
    <w:rsid w:val="004557FD"/>
    <w:rsid w:val="00501B73"/>
    <w:rsid w:val="005179DF"/>
    <w:rsid w:val="006643A3"/>
    <w:rsid w:val="00673879"/>
    <w:rsid w:val="00697DFA"/>
    <w:rsid w:val="006A7E06"/>
    <w:rsid w:val="006D7A65"/>
    <w:rsid w:val="00761AF2"/>
    <w:rsid w:val="00784380"/>
    <w:rsid w:val="007959FD"/>
    <w:rsid w:val="007B5A8C"/>
    <w:rsid w:val="007C0F84"/>
    <w:rsid w:val="007E0B9F"/>
    <w:rsid w:val="007E6CF1"/>
    <w:rsid w:val="008128BC"/>
    <w:rsid w:val="008340AE"/>
    <w:rsid w:val="00861ECD"/>
    <w:rsid w:val="00870EF3"/>
    <w:rsid w:val="0087779B"/>
    <w:rsid w:val="00896776"/>
    <w:rsid w:val="009158C3"/>
    <w:rsid w:val="00A14317"/>
    <w:rsid w:val="00AA31C4"/>
    <w:rsid w:val="00AC5E17"/>
    <w:rsid w:val="00B13C49"/>
    <w:rsid w:val="00C2314E"/>
    <w:rsid w:val="00C6725F"/>
    <w:rsid w:val="00C746E7"/>
    <w:rsid w:val="00CC54E9"/>
    <w:rsid w:val="00CE3AC2"/>
    <w:rsid w:val="00D3370F"/>
    <w:rsid w:val="00E21126"/>
    <w:rsid w:val="00E3348D"/>
    <w:rsid w:val="00E510E2"/>
    <w:rsid w:val="00E566AE"/>
    <w:rsid w:val="00EE3C0D"/>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425</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Parvinder Malik {परविंदर मलिक}</cp:lastModifiedBy>
  <cp:revision>39</cp:revision>
  <cp:lastPrinted>2018-09-20T10:30:00Z</cp:lastPrinted>
  <dcterms:created xsi:type="dcterms:W3CDTF">2018-11-15T05:16:00Z</dcterms:created>
  <dcterms:modified xsi:type="dcterms:W3CDTF">2021-01-21T06:23:00Z</dcterms:modified>
  <cp:contentStatus/>
</cp:coreProperties>
</file>